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C39F4" w14:textId="77777777" w:rsidR="000F59AA" w:rsidRPr="000F59AA" w:rsidRDefault="000F59AA" w:rsidP="000F59AA">
      <w:pPr>
        <w:keepNext/>
        <w:keepLines/>
        <w:tabs>
          <w:tab w:val="left" w:pos="0"/>
          <w:tab w:val="left" w:pos="1260"/>
          <w:tab w:val="left" w:leader="dot" w:pos="9000"/>
        </w:tabs>
        <w:spacing w:before="240" w:after="240" w:line="240" w:lineRule="auto"/>
        <w:outlineLvl w:val="0"/>
        <w:rPr>
          <w:rFonts w:ascii="Aptos" w:eastAsia="Calibri" w:hAnsi="Aptos" w:cs="Calibri"/>
          <w:b/>
          <w:kern w:val="0"/>
          <w:sz w:val="24"/>
          <w:szCs w:val="24"/>
          <w:lang w:val="en-US"/>
          <w14:ligatures w14:val="none"/>
        </w:rPr>
      </w:pPr>
      <w:bookmarkStart w:id="0" w:name="_Toc210757735"/>
      <w:r w:rsidRPr="000F59AA">
        <w:rPr>
          <w:rFonts w:ascii="Aptos" w:eastAsia="Calibri" w:hAnsi="Aptos" w:cs="Calibri"/>
          <w:b/>
          <w:kern w:val="0"/>
          <w:sz w:val="24"/>
          <w:szCs w:val="24"/>
          <w:lang w:val="en-US"/>
          <w14:ligatures w14:val="none"/>
        </w:rPr>
        <w:t>Appendix J</w:t>
      </w:r>
      <w:r w:rsidRPr="000F59AA">
        <w:rPr>
          <w:rFonts w:ascii="Aptos" w:eastAsia="Calibri" w:hAnsi="Aptos" w:cs="Calibri"/>
          <w:b/>
          <w:kern w:val="0"/>
          <w:sz w:val="24"/>
          <w:szCs w:val="24"/>
          <w:lang w:val="en-US"/>
          <w14:ligatures w14:val="none"/>
        </w:rPr>
        <w:tab/>
        <w:t>Recommendation to Hire Forms</w:t>
      </w:r>
      <w:bookmarkEnd w:id="0"/>
    </w:p>
    <w:p w14:paraId="6A18118A" w14:textId="77777777" w:rsidR="000F59AA" w:rsidRPr="000F59AA" w:rsidRDefault="000F59AA" w:rsidP="000F59AA">
      <w:pPr>
        <w:tabs>
          <w:tab w:val="left" w:pos="1134"/>
          <w:tab w:val="left" w:pos="7200"/>
        </w:tabs>
        <w:spacing w:after="0" w:line="240" w:lineRule="auto"/>
        <w:ind w:left="-15"/>
        <w:rPr>
          <w:rFonts w:ascii="Aptos" w:eastAsia="Calibri" w:hAnsi="Aptos" w:cs="Calibri"/>
          <w:bCs/>
          <w:kern w:val="0"/>
          <w:sz w:val="24"/>
          <w:szCs w:val="24"/>
          <w:lang w:val="en-US"/>
          <w14:ligatures w14:val="none"/>
        </w:rPr>
      </w:pPr>
      <w:r w:rsidRPr="000F59AA">
        <w:rPr>
          <w:rFonts w:ascii="Aptos" w:eastAsia="Calibri" w:hAnsi="Aptos" w:cs="Calibri"/>
          <w:bCs/>
          <w:kern w:val="0"/>
          <w:sz w:val="24"/>
          <w:szCs w:val="24"/>
          <w:lang w:val="en-US"/>
          <w14:ligatures w14:val="none"/>
        </w:rPr>
        <w:t>FACULTY APPOINTMENTS – FULL TIME</w:t>
      </w:r>
      <w:r w:rsidRPr="000F59AA">
        <w:rPr>
          <w:rFonts w:ascii="Aptos" w:eastAsia="Calibri" w:hAnsi="Aptos" w:cs="Calibri"/>
          <w:bCs/>
          <w:kern w:val="0"/>
          <w:sz w:val="24"/>
          <w:szCs w:val="24"/>
          <w:lang w:val="en-US"/>
          <w14:ligatures w14:val="none"/>
        </w:rPr>
        <w:tab/>
      </w:r>
    </w:p>
    <w:p w14:paraId="3865DB69" w14:textId="77777777" w:rsidR="000F59AA" w:rsidRPr="000F59AA" w:rsidRDefault="000F59AA" w:rsidP="000F59AA">
      <w:pPr>
        <w:tabs>
          <w:tab w:val="left" w:pos="1134"/>
        </w:tabs>
        <w:spacing w:after="0" w:line="240" w:lineRule="auto"/>
        <w:ind w:left="-15"/>
        <w:rPr>
          <w:rFonts w:ascii="Aptos" w:eastAsia="Calibri" w:hAnsi="Aptos" w:cs="Calibri"/>
          <w:bCs/>
          <w:kern w:val="0"/>
          <w:sz w:val="24"/>
          <w:szCs w:val="24"/>
          <w:lang w:val="en-US"/>
          <w14:ligatures w14:val="none"/>
        </w:rPr>
      </w:pPr>
      <w:r w:rsidRPr="000F59AA">
        <w:rPr>
          <w:rFonts w:ascii="Aptos" w:eastAsia="Calibri" w:hAnsi="Aptos" w:cs="Calibri"/>
          <w:bCs/>
          <w:kern w:val="0"/>
          <w:sz w:val="24"/>
          <w:szCs w:val="24"/>
          <w:lang w:val="en-US"/>
          <w14:ligatures w14:val="none"/>
        </w:rPr>
        <w:t>SECTION 2: RECOMMENDATION TO HIRE FROM HEAD/DIRECTOR OF ACADEMIC UNIT</w:t>
      </w:r>
    </w:p>
    <w:p w14:paraId="369F23C9" w14:textId="77777777" w:rsidR="000F59AA" w:rsidRPr="000F59AA" w:rsidRDefault="000F59AA" w:rsidP="000F59AA">
      <w:pPr>
        <w:spacing w:after="0" w:line="240" w:lineRule="auto"/>
        <w:ind w:left="1134"/>
        <w:rPr>
          <w:rFonts w:ascii="Aptos" w:eastAsia="MS Mincho" w:hAnsi="Aptos" w:cs="Calibri"/>
          <w:i/>
          <w:kern w:val="0"/>
          <w:sz w:val="24"/>
          <w:szCs w:val="24"/>
          <w:lang w:val="en-US"/>
          <w14:ligatures w14:val="none"/>
        </w:rPr>
      </w:pPr>
    </w:p>
    <w:tbl>
      <w:tblPr>
        <w:tblStyle w:val="TableGrid1"/>
        <w:tblW w:w="5099" w:type="pct"/>
        <w:tblLook w:val="04A0" w:firstRow="1" w:lastRow="0" w:firstColumn="1" w:lastColumn="0" w:noHBand="0" w:noVBand="1"/>
      </w:tblPr>
      <w:tblGrid>
        <w:gridCol w:w="4316"/>
        <w:gridCol w:w="1268"/>
        <w:gridCol w:w="3951"/>
      </w:tblGrid>
      <w:tr w:rsidR="000F59AA" w:rsidRPr="000F59AA" w14:paraId="531CD147" w14:textId="77777777" w:rsidTr="005B3942">
        <w:tc>
          <w:tcPr>
            <w:tcW w:w="2263" w:type="pct"/>
          </w:tcPr>
          <w:p w14:paraId="122CAB4B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>Name of Candidate:</w:t>
            </w:r>
          </w:p>
        </w:tc>
        <w:tc>
          <w:tcPr>
            <w:tcW w:w="2737" w:type="pct"/>
            <w:gridSpan w:val="2"/>
          </w:tcPr>
          <w:p w14:paraId="56B4047B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</w:p>
        </w:tc>
      </w:tr>
      <w:tr w:rsidR="000F59AA" w:rsidRPr="000F59AA" w14:paraId="250A6263" w14:textId="77777777" w:rsidTr="005B3942">
        <w:trPr>
          <w:trHeight w:val="575"/>
        </w:trPr>
        <w:tc>
          <w:tcPr>
            <w:tcW w:w="2263" w:type="pct"/>
          </w:tcPr>
          <w:p w14:paraId="13956E88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 xml:space="preserve">Current Home Mailing Address: </w:t>
            </w:r>
          </w:p>
        </w:tc>
        <w:tc>
          <w:tcPr>
            <w:tcW w:w="2737" w:type="pct"/>
            <w:gridSpan w:val="2"/>
          </w:tcPr>
          <w:p w14:paraId="66BE13CC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</w:p>
        </w:tc>
      </w:tr>
      <w:tr w:rsidR="000F59AA" w:rsidRPr="000F59AA" w14:paraId="09E03C1F" w14:textId="77777777" w:rsidTr="005B3942">
        <w:tc>
          <w:tcPr>
            <w:tcW w:w="2263" w:type="pct"/>
          </w:tcPr>
          <w:p w14:paraId="1A6D2B50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>Current Email Address:</w:t>
            </w:r>
          </w:p>
        </w:tc>
        <w:tc>
          <w:tcPr>
            <w:tcW w:w="2737" w:type="pct"/>
            <w:gridSpan w:val="2"/>
          </w:tcPr>
          <w:p w14:paraId="69234A24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</w:p>
        </w:tc>
      </w:tr>
      <w:tr w:rsidR="000F59AA" w:rsidRPr="000F59AA" w14:paraId="742C31CB" w14:textId="77777777" w:rsidTr="005B3942">
        <w:tc>
          <w:tcPr>
            <w:tcW w:w="2263" w:type="pct"/>
          </w:tcPr>
          <w:p w14:paraId="7A6F1A18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>Academic Unit:</w:t>
            </w:r>
          </w:p>
        </w:tc>
        <w:tc>
          <w:tcPr>
            <w:tcW w:w="2737" w:type="pct"/>
            <w:gridSpan w:val="2"/>
          </w:tcPr>
          <w:p w14:paraId="13490AB3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</w:p>
        </w:tc>
      </w:tr>
      <w:tr w:rsidR="000F59AA" w:rsidRPr="000F59AA" w14:paraId="21FE6702" w14:textId="77777777" w:rsidTr="005B3942">
        <w:tc>
          <w:tcPr>
            <w:tcW w:w="2263" w:type="pct"/>
          </w:tcPr>
          <w:p w14:paraId="5E7F1E7F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>Position # for this hire:</w:t>
            </w:r>
          </w:p>
        </w:tc>
        <w:tc>
          <w:tcPr>
            <w:tcW w:w="2737" w:type="pct"/>
            <w:gridSpan w:val="2"/>
          </w:tcPr>
          <w:p w14:paraId="4DC1E1C0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</w:p>
        </w:tc>
      </w:tr>
      <w:tr w:rsidR="000F59AA" w:rsidRPr="000F59AA" w14:paraId="675F8EBB" w14:textId="77777777" w:rsidTr="005B3942">
        <w:tc>
          <w:tcPr>
            <w:tcW w:w="2263" w:type="pct"/>
          </w:tcPr>
          <w:p w14:paraId="37C26C8D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>If a replacement position, who is it for:</w:t>
            </w:r>
          </w:p>
        </w:tc>
        <w:tc>
          <w:tcPr>
            <w:tcW w:w="2737" w:type="pct"/>
            <w:gridSpan w:val="2"/>
          </w:tcPr>
          <w:p w14:paraId="38CB393C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</w:p>
        </w:tc>
      </w:tr>
      <w:tr w:rsidR="000F59AA" w:rsidRPr="000F59AA" w14:paraId="6B9C1875" w14:textId="77777777" w:rsidTr="005B3942">
        <w:tc>
          <w:tcPr>
            <w:tcW w:w="2263" w:type="pct"/>
          </w:tcPr>
          <w:p w14:paraId="57F39744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>Position Type:</w:t>
            </w:r>
          </w:p>
        </w:tc>
        <w:tc>
          <w:tcPr>
            <w:tcW w:w="2737" w:type="pct"/>
            <w:gridSpan w:val="2"/>
          </w:tcPr>
          <w:p w14:paraId="36FEE4CB" w14:textId="77777777" w:rsidR="000F59AA" w:rsidRPr="000F59AA" w:rsidRDefault="000F59AA" w:rsidP="000F59AA">
            <w:pPr>
              <w:rPr>
                <w:rFonts w:ascii="Aptos" w:eastAsia="Calibri" w:hAnsi="Aptos"/>
                <w:i/>
                <w:iCs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i/>
                <w:iCs/>
                <w:sz w:val="24"/>
                <w:szCs w:val="24"/>
              </w:rPr>
              <w:t>Attach copy of Section 1: Authorization to Recruit and Hire</w:t>
            </w:r>
          </w:p>
        </w:tc>
      </w:tr>
      <w:tr w:rsidR="000F59AA" w:rsidRPr="000F59AA" w14:paraId="5163185C" w14:textId="77777777" w:rsidTr="005B3942">
        <w:tc>
          <w:tcPr>
            <w:tcW w:w="2263" w:type="pct"/>
          </w:tcPr>
          <w:p w14:paraId="5E63431A" w14:textId="77777777" w:rsidR="000F59AA" w:rsidRPr="000F59AA" w:rsidRDefault="000F59AA" w:rsidP="000F59AA">
            <w:pPr>
              <w:rPr>
                <w:rFonts w:ascii="Aptos" w:eastAsia="Calibri" w:hAnsi="Aptos"/>
                <w:b/>
                <w:bCs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>Recommended Rank/Grid Step using Article 10.63,43.50, 46.54, 50.63</w:t>
            </w:r>
          </w:p>
        </w:tc>
        <w:tc>
          <w:tcPr>
            <w:tcW w:w="2737" w:type="pct"/>
            <w:gridSpan w:val="2"/>
          </w:tcPr>
          <w:p w14:paraId="21122D5D" w14:textId="77777777" w:rsidR="000F59AA" w:rsidRPr="000F59AA" w:rsidRDefault="000F59AA" w:rsidP="000F59AA">
            <w:pPr>
              <w:rPr>
                <w:rFonts w:ascii="Aptos" w:eastAsia="Calibri" w:hAnsi="Aptos"/>
                <w:b/>
                <w:sz w:val="24"/>
                <w:szCs w:val="24"/>
              </w:rPr>
            </w:pPr>
          </w:p>
        </w:tc>
      </w:tr>
      <w:tr w:rsidR="000F59AA" w:rsidRPr="000F59AA" w14:paraId="2632FCF3" w14:textId="77777777" w:rsidTr="005B3942">
        <w:tc>
          <w:tcPr>
            <w:tcW w:w="2263" w:type="pct"/>
          </w:tcPr>
          <w:p w14:paraId="61AA5783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>Appointment Dates:</w:t>
            </w:r>
          </w:p>
        </w:tc>
        <w:tc>
          <w:tcPr>
            <w:tcW w:w="2737" w:type="pct"/>
            <w:gridSpan w:val="2"/>
          </w:tcPr>
          <w:p w14:paraId="5EEC317A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>Start Date: _________    End Date: ____________</w:t>
            </w:r>
          </w:p>
        </w:tc>
      </w:tr>
      <w:tr w:rsidR="000F59AA" w:rsidRPr="000F59AA" w14:paraId="49A894B6" w14:textId="77777777" w:rsidTr="005B3942">
        <w:tc>
          <w:tcPr>
            <w:tcW w:w="2263" w:type="pct"/>
          </w:tcPr>
          <w:p w14:paraId="0D1EB1C6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 xml:space="preserve">How many candidates </w:t>
            </w:r>
            <w:proofErr w:type="gramStart"/>
            <w:r w:rsidRPr="000F59AA">
              <w:rPr>
                <w:rFonts w:ascii="Aptos" w:eastAsia="Calibri" w:hAnsi="Aptos"/>
                <w:sz w:val="24"/>
                <w:szCs w:val="24"/>
              </w:rPr>
              <w:t>applied</w:t>
            </w:r>
            <w:proofErr w:type="gramEnd"/>
            <w:r w:rsidRPr="000F59AA">
              <w:rPr>
                <w:rFonts w:ascii="Aptos" w:eastAsia="Calibri" w:hAnsi="Aptos"/>
                <w:sz w:val="24"/>
                <w:szCs w:val="24"/>
              </w:rPr>
              <w:t xml:space="preserve"> for this position?</w:t>
            </w:r>
          </w:p>
        </w:tc>
        <w:tc>
          <w:tcPr>
            <w:tcW w:w="2737" w:type="pct"/>
            <w:gridSpan w:val="2"/>
          </w:tcPr>
          <w:p w14:paraId="6D96B4F2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</w:p>
        </w:tc>
      </w:tr>
      <w:tr w:rsidR="000F59AA" w:rsidRPr="000F59AA" w14:paraId="4CAFBC9F" w14:textId="77777777" w:rsidTr="005B3942">
        <w:tc>
          <w:tcPr>
            <w:tcW w:w="2928" w:type="pct"/>
            <w:gridSpan w:val="2"/>
          </w:tcPr>
          <w:p w14:paraId="635DDA10" w14:textId="77777777" w:rsidR="000F59AA" w:rsidRPr="000F59AA" w:rsidRDefault="000F59AA" w:rsidP="000F59AA">
            <w:pPr>
              <w:rPr>
                <w:rFonts w:ascii="Aptos" w:eastAsia="Calibri" w:hAnsi="Aptos"/>
                <w:b/>
                <w:bCs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>Is the Candidate eligible to work in Canada?</w:t>
            </w:r>
          </w:p>
          <w:p w14:paraId="228390C0" w14:textId="77777777" w:rsidR="000F59AA" w:rsidRPr="000F59AA" w:rsidRDefault="000F59AA" w:rsidP="000F59AA">
            <w:pPr>
              <w:rPr>
                <w:rFonts w:ascii="Aptos" w:eastAsia="Calibri" w:hAnsi="Aptos"/>
                <w:i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i/>
                <w:sz w:val="24"/>
                <w:szCs w:val="24"/>
              </w:rPr>
              <w:t xml:space="preserve">If </w:t>
            </w:r>
            <w:proofErr w:type="gramStart"/>
            <w:r w:rsidRPr="000F59AA">
              <w:rPr>
                <w:rFonts w:ascii="Aptos" w:eastAsia="Calibri" w:hAnsi="Aptos"/>
                <w:i/>
                <w:sz w:val="24"/>
                <w:szCs w:val="24"/>
              </w:rPr>
              <w:t>no</w:t>
            </w:r>
            <w:proofErr w:type="gramEnd"/>
            <w:r w:rsidRPr="000F59AA">
              <w:rPr>
                <w:rFonts w:ascii="Aptos" w:eastAsia="Calibri" w:hAnsi="Aptos"/>
                <w:i/>
                <w:sz w:val="24"/>
                <w:szCs w:val="24"/>
              </w:rPr>
              <w:t>, please contact Human Resources regarding work permit.</w:t>
            </w:r>
          </w:p>
        </w:tc>
        <w:tc>
          <w:tcPr>
            <w:tcW w:w="2072" w:type="pct"/>
          </w:tcPr>
          <w:p w14:paraId="2C54CFAC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>□ Yes       □ No</w:t>
            </w:r>
          </w:p>
        </w:tc>
      </w:tr>
      <w:tr w:rsidR="000F59AA" w:rsidRPr="000F59AA" w14:paraId="5CCB46C8" w14:textId="77777777" w:rsidTr="005B3942">
        <w:tc>
          <w:tcPr>
            <w:tcW w:w="2928" w:type="pct"/>
            <w:gridSpan w:val="2"/>
          </w:tcPr>
          <w:p w14:paraId="0CE3F003" w14:textId="77777777" w:rsidR="000F59AA" w:rsidRPr="000F59AA" w:rsidRDefault="000F59AA" w:rsidP="000F59AA">
            <w:pPr>
              <w:rPr>
                <w:rFonts w:ascii="Aptos" w:eastAsia="Calibri" w:hAnsi="Aptos"/>
                <w:i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i/>
                <w:sz w:val="24"/>
                <w:szCs w:val="24"/>
              </w:rPr>
              <w:t>HR Signature confirming that application has been made for work permit, if required.</w:t>
            </w:r>
          </w:p>
        </w:tc>
        <w:tc>
          <w:tcPr>
            <w:tcW w:w="2072" w:type="pct"/>
          </w:tcPr>
          <w:p w14:paraId="1F7B6B2C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</w:p>
        </w:tc>
      </w:tr>
      <w:tr w:rsidR="000F59AA" w:rsidRPr="000F59AA" w14:paraId="46210F0F" w14:textId="77777777" w:rsidTr="005B3942">
        <w:tc>
          <w:tcPr>
            <w:tcW w:w="2928" w:type="pct"/>
            <w:gridSpan w:val="2"/>
          </w:tcPr>
          <w:p w14:paraId="7D6751A7" w14:textId="77777777" w:rsidR="000F59AA" w:rsidRPr="000F59AA" w:rsidRDefault="000F59AA" w:rsidP="000F59AA">
            <w:pPr>
              <w:numPr>
                <w:ilvl w:val="0"/>
                <w:numId w:val="1"/>
              </w:numPr>
              <w:rPr>
                <w:rFonts w:ascii="Aptos" w:eastAsia="Times New Roman" w:hAnsi="Aptos"/>
                <w:sz w:val="24"/>
                <w:szCs w:val="24"/>
              </w:rPr>
            </w:pPr>
            <w:r w:rsidRPr="000F59AA">
              <w:rPr>
                <w:rFonts w:ascii="Aptos" w:eastAsia="Times New Roman" w:hAnsi="Aptos"/>
                <w:sz w:val="24"/>
                <w:szCs w:val="24"/>
              </w:rPr>
              <w:t>Short-listed Candidates in rank order as verified by HR if required by Article 10.53(b):</w:t>
            </w:r>
          </w:p>
          <w:p w14:paraId="7FB45C30" w14:textId="77777777" w:rsidR="000F59AA" w:rsidRPr="000F59AA" w:rsidRDefault="000F59AA" w:rsidP="000F59AA">
            <w:pPr>
              <w:ind w:left="360"/>
              <w:rPr>
                <w:rFonts w:ascii="Aptos" w:eastAsia="Times New Roman" w:hAnsi="Aptos"/>
                <w:sz w:val="24"/>
                <w:szCs w:val="24"/>
              </w:rPr>
            </w:pPr>
            <w:r w:rsidRPr="000F59AA">
              <w:rPr>
                <w:rFonts w:ascii="Aptos" w:eastAsia="Times New Roman" w:hAnsi="Aptos"/>
                <w:sz w:val="24"/>
                <w:szCs w:val="24"/>
              </w:rPr>
              <w:t>1.</w:t>
            </w:r>
          </w:p>
          <w:p w14:paraId="4541ACA0" w14:textId="77777777" w:rsidR="000F59AA" w:rsidRPr="000F59AA" w:rsidRDefault="000F59AA" w:rsidP="000F59AA">
            <w:pPr>
              <w:ind w:left="360"/>
              <w:rPr>
                <w:rFonts w:ascii="Aptos" w:eastAsia="Times New Roman" w:hAnsi="Aptos"/>
                <w:sz w:val="24"/>
                <w:szCs w:val="24"/>
              </w:rPr>
            </w:pPr>
            <w:r w:rsidRPr="000F59AA">
              <w:rPr>
                <w:rFonts w:ascii="Aptos" w:eastAsia="Times New Roman" w:hAnsi="Aptos"/>
                <w:sz w:val="24"/>
                <w:szCs w:val="24"/>
              </w:rPr>
              <w:t>2.</w:t>
            </w:r>
          </w:p>
          <w:p w14:paraId="03885477" w14:textId="77777777" w:rsidR="000F59AA" w:rsidRPr="000F59AA" w:rsidRDefault="000F59AA" w:rsidP="000F59AA">
            <w:pPr>
              <w:ind w:left="360"/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 xml:space="preserve">3. </w:t>
            </w:r>
          </w:p>
        </w:tc>
        <w:tc>
          <w:tcPr>
            <w:tcW w:w="2072" w:type="pct"/>
          </w:tcPr>
          <w:p w14:paraId="201D00A5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>Was HR required to rank similarly qualified candidates?</w:t>
            </w:r>
          </w:p>
          <w:p w14:paraId="13AE8240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 xml:space="preserve">     □    Yes      </w:t>
            </w:r>
            <w:proofErr w:type="gramStart"/>
            <w:r w:rsidRPr="000F59AA">
              <w:rPr>
                <w:rFonts w:ascii="Aptos" w:eastAsia="Calibri" w:hAnsi="Aptos"/>
                <w:sz w:val="24"/>
                <w:szCs w:val="24"/>
              </w:rPr>
              <w:t>□  No</w:t>
            </w:r>
            <w:proofErr w:type="gramEnd"/>
          </w:p>
          <w:p w14:paraId="28C78F98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 xml:space="preserve">If </w:t>
            </w:r>
            <w:proofErr w:type="gramStart"/>
            <w:r w:rsidRPr="000F59AA">
              <w:rPr>
                <w:rFonts w:ascii="Aptos" w:eastAsia="Calibri" w:hAnsi="Aptos"/>
                <w:sz w:val="24"/>
                <w:szCs w:val="24"/>
              </w:rPr>
              <w:t>Yes</w:t>
            </w:r>
            <w:proofErr w:type="gramEnd"/>
            <w:r w:rsidRPr="000F59AA">
              <w:rPr>
                <w:rFonts w:ascii="Aptos" w:eastAsia="Calibri" w:hAnsi="Aptos"/>
                <w:sz w:val="24"/>
                <w:szCs w:val="24"/>
              </w:rPr>
              <w:t>, was HR able to determine a ranking?</w:t>
            </w:r>
          </w:p>
          <w:p w14:paraId="0ADC727E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 xml:space="preserve">     □    Yes      </w:t>
            </w:r>
            <w:proofErr w:type="gramStart"/>
            <w:r w:rsidRPr="000F59AA">
              <w:rPr>
                <w:rFonts w:ascii="Aptos" w:eastAsia="Calibri" w:hAnsi="Aptos"/>
                <w:sz w:val="24"/>
                <w:szCs w:val="24"/>
              </w:rPr>
              <w:t>□  No</w:t>
            </w:r>
            <w:proofErr w:type="gramEnd"/>
          </w:p>
        </w:tc>
      </w:tr>
      <w:tr w:rsidR="000F59AA" w:rsidRPr="000F59AA" w14:paraId="56F87D0D" w14:textId="77777777" w:rsidTr="005B3942">
        <w:tc>
          <w:tcPr>
            <w:tcW w:w="5000" w:type="pct"/>
            <w:gridSpan w:val="3"/>
          </w:tcPr>
          <w:p w14:paraId="7D4B90A1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 xml:space="preserve">HR Signature required if requested to rank </w:t>
            </w:r>
            <w:proofErr w:type="gramStart"/>
            <w:r w:rsidRPr="000F59AA">
              <w:rPr>
                <w:rFonts w:ascii="Aptos" w:eastAsia="Calibri" w:hAnsi="Aptos"/>
                <w:sz w:val="24"/>
                <w:szCs w:val="24"/>
              </w:rPr>
              <w:t>similarly-qualified</w:t>
            </w:r>
            <w:proofErr w:type="gramEnd"/>
            <w:r w:rsidRPr="000F59AA">
              <w:rPr>
                <w:rFonts w:ascii="Aptos" w:eastAsia="Calibri" w:hAnsi="Aptos"/>
                <w:sz w:val="24"/>
                <w:szCs w:val="24"/>
              </w:rPr>
              <w:t xml:space="preserve"> candidates:</w:t>
            </w:r>
          </w:p>
        </w:tc>
      </w:tr>
      <w:tr w:rsidR="000F59AA" w:rsidRPr="000F59AA" w14:paraId="0755646F" w14:textId="77777777" w:rsidTr="005B3942">
        <w:tc>
          <w:tcPr>
            <w:tcW w:w="5000" w:type="pct"/>
            <w:gridSpan w:val="3"/>
          </w:tcPr>
          <w:p w14:paraId="15E252A3" w14:textId="77777777" w:rsidR="000F59AA" w:rsidRPr="000F59AA" w:rsidRDefault="000F59AA" w:rsidP="000F59AA">
            <w:pPr>
              <w:numPr>
                <w:ilvl w:val="0"/>
                <w:numId w:val="1"/>
              </w:numPr>
              <w:rPr>
                <w:rFonts w:ascii="Aptos" w:eastAsia="Times New Roman" w:hAnsi="Aptos"/>
                <w:sz w:val="24"/>
                <w:szCs w:val="24"/>
              </w:rPr>
            </w:pPr>
            <w:r w:rsidRPr="000F59AA">
              <w:rPr>
                <w:rFonts w:ascii="Aptos" w:eastAsia="Times New Roman" w:hAnsi="Aptos"/>
                <w:sz w:val="24"/>
                <w:szCs w:val="24"/>
              </w:rPr>
              <w:t>Interview Dates for candidates listed:</w:t>
            </w:r>
          </w:p>
          <w:p w14:paraId="2688F4CF" w14:textId="77777777" w:rsidR="000F59AA" w:rsidRPr="000F59AA" w:rsidRDefault="000F59AA" w:rsidP="000F59AA">
            <w:pPr>
              <w:ind w:left="360"/>
              <w:rPr>
                <w:rFonts w:ascii="Aptos" w:eastAsia="Times New Roman" w:hAnsi="Aptos"/>
                <w:sz w:val="24"/>
                <w:szCs w:val="24"/>
              </w:rPr>
            </w:pPr>
            <w:r w:rsidRPr="000F59AA">
              <w:rPr>
                <w:rFonts w:ascii="Aptos" w:eastAsia="Times New Roman" w:hAnsi="Aptos"/>
                <w:sz w:val="24"/>
                <w:szCs w:val="24"/>
              </w:rPr>
              <w:t>1.</w:t>
            </w:r>
          </w:p>
          <w:p w14:paraId="6F246883" w14:textId="77777777" w:rsidR="000F59AA" w:rsidRPr="000F59AA" w:rsidRDefault="000F59AA" w:rsidP="000F59AA">
            <w:pPr>
              <w:ind w:left="360"/>
              <w:rPr>
                <w:rFonts w:ascii="Aptos" w:eastAsia="Times New Roman" w:hAnsi="Aptos"/>
                <w:sz w:val="24"/>
                <w:szCs w:val="24"/>
              </w:rPr>
            </w:pPr>
            <w:r w:rsidRPr="000F59AA">
              <w:rPr>
                <w:rFonts w:ascii="Aptos" w:eastAsia="Times New Roman" w:hAnsi="Aptos"/>
                <w:sz w:val="24"/>
                <w:szCs w:val="24"/>
              </w:rPr>
              <w:t>2.</w:t>
            </w:r>
          </w:p>
          <w:p w14:paraId="62CA5616" w14:textId="77777777" w:rsidR="000F59AA" w:rsidRPr="000F59AA" w:rsidRDefault="000F59AA" w:rsidP="000F59AA">
            <w:pPr>
              <w:ind w:left="360"/>
              <w:rPr>
                <w:rFonts w:ascii="Aptos" w:eastAsia="Times New Roman" w:hAnsi="Aptos"/>
                <w:sz w:val="24"/>
                <w:szCs w:val="24"/>
              </w:rPr>
            </w:pPr>
            <w:r w:rsidRPr="000F59AA">
              <w:rPr>
                <w:rFonts w:ascii="Aptos" w:eastAsia="Times New Roman" w:hAnsi="Aptos"/>
                <w:sz w:val="24"/>
                <w:szCs w:val="24"/>
              </w:rPr>
              <w:t>3.</w:t>
            </w:r>
          </w:p>
        </w:tc>
      </w:tr>
      <w:tr w:rsidR="000F59AA" w:rsidRPr="000F59AA" w14:paraId="63A2DF35" w14:textId="77777777" w:rsidTr="005B3942">
        <w:tc>
          <w:tcPr>
            <w:tcW w:w="2928" w:type="pct"/>
            <w:gridSpan w:val="2"/>
          </w:tcPr>
          <w:p w14:paraId="71FAB303" w14:textId="77777777" w:rsidR="000F59AA" w:rsidRPr="000F59AA" w:rsidRDefault="000F59AA" w:rsidP="000F59AA">
            <w:pPr>
              <w:numPr>
                <w:ilvl w:val="0"/>
                <w:numId w:val="1"/>
              </w:numPr>
              <w:rPr>
                <w:rFonts w:ascii="Aptos" w:eastAsia="Times New Roman" w:hAnsi="Aptos"/>
                <w:sz w:val="24"/>
                <w:szCs w:val="24"/>
              </w:rPr>
            </w:pPr>
            <w:r w:rsidRPr="000F59AA">
              <w:rPr>
                <w:rFonts w:ascii="Aptos" w:eastAsia="Times New Roman" w:hAnsi="Aptos"/>
                <w:sz w:val="24"/>
                <w:szCs w:val="24"/>
              </w:rPr>
              <w:t>Successful Candidate(s) to be offered position in the following order as verified by HR if required by Article 10.53(d)(ii), and with Candidate(s) eligible to work in Canada assigned a higher rank than suitable candidates who are not eligible to work in Canada, as required by Article 10.53(d)(iii):</w:t>
            </w:r>
          </w:p>
          <w:p w14:paraId="39B27F3D" w14:textId="77777777" w:rsidR="000F59AA" w:rsidRPr="000F59AA" w:rsidRDefault="000F59AA" w:rsidP="000F59AA">
            <w:pPr>
              <w:ind w:left="360"/>
              <w:rPr>
                <w:rFonts w:ascii="Aptos" w:eastAsia="Times New Roman" w:hAnsi="Aptos"/>
                <w:sz w:val="24"/>
                <w:szCs w:val="24"/>
              </w:rPr>
            </w:pPr>
            <w:r w:rsidRPr="000F59AA">
              <w:rPr>
                <w:rFonts w:ascii="Aptos" w:eastAsia="Times New Roman" w:hAnsi="Aptos"/>
                <w:sz w:val="24"/>
                <w:szCs w:val="24"/>
              </w:rPr>
              <w:t>1.</w:t>
            </w:r>
          </w:p>
          <w:p w14:paraId="0FC81876" w14:textId="77777777" w:rsidR="000F59AA" w:rsidRPr="000F59AA" w:rsidRDefault="000F59AA" w:rsidP="000F59AA">
            <w:pPr>
              <w:ind w:left="360"/>
              <w:rPr>
                <w:rFonts w:ascii="Aptos" w:eastAsia="Times New Roman" w:hAnsi="Aptos"/>
                <w:sz w:val="24"/>
                <w:szCs w:val="24"/>
              </w:rPr>
            </w:pPr>
            <w:r w:rsidRPr="000F59AA">
              <w:rPr>
                <w:rFonts w:ascii="Aptos" w:eastAsia="Times New Roman" w:hAnsi="Aptos"/>
                <w:sz w:val="24"/>
                <w:szCs w:val="24"/>
              </w:rPr>
              <w:lastRenderedPageBreak/>
              <w:t>2.</w:t>
            </w:r>
          </w:p>
          <w:p w14:paraId="0A5F1D6B" w14:textId="77777777" w:rsidR="000F59AA" w:rsidRPr="000F59AA" w:rsidRDefault="000F59AA" w:rsidP="000F59AA">
            <w:pPr>
              <w:ind w:left="360"/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>3.</w:t>
            </w:r>
          </w:p>
        </w:tc>
        <w:tc>
          <w:tcPr>
            <w:tcW w:w="2072" w:type="pct"/>
          </w:tcPr>
          <w:p w14:paraId="7DF84E56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lastRenderedPageBreak/>
              <w:t>Was HR required to rank similarly qualified candidates?</w:t>
            </w:r>
          </w:p>
          <w:p w14:paraId="39E2297C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 xml:space="preserve">        □ Yes       □ No</w:t>
            </w:r>
          </w:p>
          <w:p w14:paraId="345E57C9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 xml:space="preserve">If </w:t>
            </w:r>
            <w:proofErr w:type="gramStart"/>
            <w:r w:rsidRPr="000F59AA">
              <w:rPr>
                <w:rFonts w:ascii="Aptos" w:eastAsia="Calibri" w:hAnsi="Aptos"/>
                <w:sz w:val="24"/>
                <w:szCs w:val="24"/>
              </w:rPr>
              <w:t>Yes</w:t>
            </w:r>
            <w:proofErr w:type="gramEnd"/>
            <w:r w:rsidRPr="000F59AA">
              <w:rPr>
                <w:rFonts w:ascii="Aptos" w:eastAsia="Calibri" w:hAnsi="Aptos"/>
                <w:sz w:val="24"/>
                <w:szCs w:val="24"/>
              </w:rPr>
              <w:t>, was HR able to determine a ranking?</w:t>
            </w:r>
          </w:p>
          <w:p w14:paraId="225A766A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 xml:space="preserve">        □ Yes       □ No</w:t>
            </w:r>
          </w:p>
          <w:p w14:paraId="037D836C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>Were Candidates reranked due to eligibility to work in Canada?</w:t>
            </w:r>
          </w:p>
          <w:p w14:paraId="01278195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lastRenderedPageBreak/>
              <w:t xml:space="preserve">    □    Yes      </w:t>
            </w:r>
            <w:proofErr w:type="gramStart"/>
            <w:r w:rsidRPr="000F59AA">
              <w:rPr>
                <w:rFonts w:ascii="Aptos" w:eastAsia="Calibri" w:hAnsi="Aptos"/>
                <w:sz w:val="24"/>
                <w:szCs w:val="24"/>
              </w:rPr>
              <w:t>□  No</w:t>
            </w:r>
            <w:proofErr w:type="gramEnd"/>
          </w:p>
        </w:tc>
      </w:tr>
      <w:tr w:rsidR="000F59AA" w:rsidRPr="000F59AA" w14:paraId="6657BCE8" w14:textId="77777777" w:rsidTr="005B3942">
        <w:tc>
          <w:tcPr>
            <w:tcW w:w="5000" w:type="pct"/>
            <w:gridSpan w:val="3"/>
          </w:tcPr>
          <w:p w14:paraId="7A59E94A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lastRenderedPageBreak/>
              <w:t xml:space="preserve">HR Signature required if requested to rank </w:t>
            </w:r>
            <w:proofErr w:type="gramStart"/>
            <w:r w:rsidRPr="000F59AA">
              <w:rPr>
                <w:rFonts w:ascii="Aptos" w:eastAsia="Calibri" w:hAnsi="Aptos"/>
                <w:sz w:val="24"/>
                <w:szCs w:val="24"/>
              </w:rPr>
              <w:t>similarly-qualified</w:t>
            </w:r>
            <w:proofErr w:type="gramEnd"/>
            <w:r w:rsidRPr="000F59AA">
              <w:rPr>
                <w:rFonts w:ascii="Aptos" w:eastAsia="Calibri" w:hAnsi="Aptos"/>
                <w:sz w:val="24"/>
                <w:szCs w:val="24"/>
              </w:rPr>
              <w:t xml:space="preserve"> candidates:</w:t>
            </w:r>
          </w:p>
        </w:tc>
      </w:tr>
      <w:tr w:rsidR="000F59AA" w:rsidRPr="000F59AA" w14:paraId="6FCB5E0A" w14:textId="77777777" w:rsidTr="005B3942">
        <w:tc>
          <w:tcPr>
            <w:tcW w:w="2263" w:type="pct"/>
          </w:tcPr>
          <w:p w14:paraId="4EF70864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>Date of Academic Unit Vote:</w:t>
            </w:r>
          </w:p>
        </w:tc>
        <w:tc>
          <w:tcPr>
            <w:tcW w:w="2737" w:type="pct"/>
            <w:gridSpan w:val="2"/>
          </w:tcPr>
          <w:p w14:paraId="7609C4AF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</w:p>
        </w:tc>
      </w:tr>
      <w:tr w:rsidR="000F59AA" w:rsidRPr="000F59AA" w14:paraId="7B9E57AA" w14:textId="77777777" w:rsidTr="005B3942">
        <w:tc>
          <w:tcPr>
            <w:tcW w:w="2263" w:type="pct"/>
          </w:tcPr>
          <w:p w14:paraId="67E39832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>Academic Unit Head/Director:</w:t>
            </w:r>
          </w:p>
        </w:tc>
        <w:tc>
          <w:tcPr>
            <w:tcW w:w="2737" w:type="pct"/>
            <w:gridSpan w:val="2"/>
          </w:tcPr>
          <w:p w14:paraId="2152AC07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</w:p>
        </w:tc>
      </w:tr>
      <w:tr w:rsidR="000F59AA" w:rsidRPr="000F59AA" w14:paraId="5449CA63" w14:textId="77777777" w:rsidTr="005B3942">
        <w:tc>
          <w:tcPr>
            <w:tcW w:w="2263" w:type="pct"/>
          </w:tcPr>
          <w:p w14:paraId="04960DC5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>Signature of Head/Director:</w:t>
            </w:r>
          </w:p>
        </w:tc>
        <w:tc>
          <w:tcPr>
            <w:tcW w:w="2737" w:type="pct"/>
            <w:gridSpan w:val="2"/>
          </w:tcPr>
          <w:p w14:paraId="0B9AFF88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</w:p>
        </w:tc>
      </w:tr>
      <w:tr w:rsidR="000F59AA" w:rsidRPr="000F59AA" w14:paraId="692DC518" w14:textId="77777777" w:rsidTr="005B3942">
        <w:tc>
          <w:tcPr>
            <w:tcW w:w="2263" w:type="pct"/>
          </w:tcPr>
          <w:p w14:paraId="2DE62AD5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>Date</w:t>
            </w:r>
          </w:p>
        </w:tc>
        <w:tc>
          <w:tcPr>
            <w:tcW w:w="2737" w:type="pct"/>
            <w:gridSpan w:val="2"/>
          </w:tcPr>
          <w:p w14:paraId="7205F24F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</w:p>
        </w:tc>
      </w:tr>
      <w:tr w:rsidR="000F59AA" w:rsidRPr="000F59AA" w14:paraId="40EE96FE" w14:textId="77777777" w:rsidTr="005B3942">
        <w:tc>
          <w:tcPr>
            <w:tcW w:w="5000" w:type="pct"/>
            <w:gridSpan w:val="3"/>
          </w:tcPr>
          <w:p w14:paraId="1BEF286D" w14:textId="77777777" w:rsidR="000F59AA" w:rsidRPr="000F59AA" w:rsidRDefault="000F59AA" w:rsidP="000F59AA">
            <w:pPr>
              <w:rPr>
                <w:rFonts w:ascii="Aptos" w:eastAsia="Calibri" w:hAnsi="Aptos"/>
                <w:i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i/>
                <w:sz w:val="24"/>
                <w:szCs w:val="24"/>
              </w:rPr>
              <w:t xml:space="preserve">Forward copy of this form to President of AUFA. Original and all supporting documents must be sent to </w:t>
            </w:r>
            <w:proofErr w:type="gramStart"/>
            <w:r w:rsidRPr="000F59AA">
              <w:rPr>
                <w:rFonts w:ascii="Aptos" w:eastAsia="Calibri" w:hAnsi="Aptos"/>
                <w:i/>
                <w:sz w:val="24"/>
                <w:szCs w:val="24"/>
              </w:rPr>
              <w:t>the Dean’s</w:t>
            </w:r>
            <w:proofErr w:type="gramEnd"/>
            <w:r w:rsidRPr="000F59AA">
              <w:rPr>
                <w:rFonts w:ascii="Aptos" w:eastAsia="Calibri" w:hAnsi="Aptos"/>
                <w:i/>
                <w:sz w:val="24"/>
                <w:szCs w:val="24"/>
              </w:rPr>
              <w:t xml:space="preserve"> Office. This section must be completed.</w:t>
            </w:r>
          </w:p>
        </w:tc>
      </w:tr>
      <w:tr w:rsidR="000F59AA" w:rsidRPr="000F59AA" w14:paraId="7762A8FD" w14:textId="77777777" w:rsidTr="005B3942">
        <w:tc>
          <w:tcPr>
            <w:tcW w:w="2263" w:type="pct"/>
          </w:tcPr>
          <w:p w14:paraId="1C236D5C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>Date Forwarded as instructed by Article 10.54:</w:t>
            </w:r>
          </w:p>
        </w:tc>
        <w:tc>
          <w:tcPr>
            <w:tcW w:w="2737" w:type="pct"/>
            <w:gridSpan w:val="2"/>
          </w:tcPr>
          <w:p w14:paraId="16272928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</w:p>
        </w:tc>
      </w:tr>
      <w:tr w:rsidR="000F59AA" w:rsidRPr="000F59AA" w14:paraId="574AAF0B" w14:textId="77777777" w:rsidTr="005B3942">
        <w:trPr>
          <w:trHeight w:val="377"/>
        </w:trPr>
        <w:tc>
          <w:tcPr>
            <w:tcW w:w="2263" w:type="pct"/>
          </w:tcPr>
          <w:p w14:paraId="1EF9DA5D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>Forwarded by (signature)</w:t>
            </w:r>
          </w:p>
        </w:tc>
        <w:tc>
          <w:tcPr>
            <w:tcW w:w="2737" w:type="pct"/>
            <w:gridSpan w:val="2"/>
          </w:tcPr>
          <w:p w14:paraId="723ADD5A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 xml:space="preserve">                                                             □ Head/Director</w:t>
            </w:r>
          </w:p>
        </w:tc>
      </w:tr>
    </w:tbl>
    <w:p w14:paraId="672A21D2" w14:textId="77777777" w:rsidR="000F59AA" w:rsidRPr="000F59AA" w:rsidRDefault="000F59AA" w:rsidP="000F59AA">
      <w:pPr>
        <w:tabs>
          <w:tab w:val="left" w:pos="1134"/>
          <w:tab w:val="left" w:pos="7200"/>
        </w:tabs>
        <w:spacing w:after="0" w:line="240" w:lineRule="auto"/>
        <w:rPr>
          <w:rFonts w:ascii="Aptos" w:eastAsia="Calibri" w:hAnsi="Aptos" w:cs="Calibri"/>
          <w:bCs/>
          <w:kern w:val="0"/>
          <w:sz w:val="24"/>
          <w:szCs w:val="24"/>
          <w:lang w:val="en-US"/>
          <w14:ligatures w14:val="none"/>
        </w:rPr>
      </w:pPr>
    </w:p>
    <w:p w14:paraId="5660538C" w14:textId="77777777" w:rsidR="000F59AA" w:rsidRPr="000F59AA" w:rsidRDefault="000F59AA" w:rsidP="000F59AA">
      <w:pPr>
        <w:spacing w:after="0" w:line="240" w:lineRule="auto"/>
        <w:rPr>
          <w:rFonts w:ascii="Aptos" w:eastAsia="Calibri" w:hAnsi="Aptos" w:cs="Calibri"/>
          <w:bCs/>
          <w:kern w:val="0"/>
          <w:sz w:val="24"/>
          <w:szCs w:val="24"/>
          <w:lang w:val="en-US"/>
          <w14:ligatures w14:val="none"/>
        </w:rPr>
      </w:pPr>
      <w:r w:rsidRPr="000F59AA">
        <w:rPr>
          <w:rFonts w:ascii="Aptos" w:eastAsia="Calibri" w:hAnsi="Aptos" w:cs="Calibri"/>
          <w:bCs/>
          <w:kern w:val="0"/>
          <w:sz w:val="24"/>
          <w:szCs w:val="24"/>
          <w:lang w:val="en-US"/>
          <w14:ligatures w14:val="none"/>
        </w:rPr>
        <w:br w:type="page"/>
      </w:r>
    </w:p>
    <w:p w14:paraId="48720F08" w14:textId="77777777" w:rsidR="000F59AA" w:rsidRPr="000F59AA" w:rsidRDefault="000F59AA" w:rsidP="000F59AA">
      <w:pPr>
        <w:tabs>
          <w:tab w:val="left" w:pos="1134"/>
          <w:tab w:val="left" w:pos="7200"/>
        </w:tabs>
        <w:spacing w:after="0" w:line="240" w:lineRule="auto"/>
        <w:rPr>
          <w:rFonts w:ascii="Aptos" w:eastAsia="Calibri" w:hAnsi="Aptos" w:cs="Calibri"/>
          <w:bCs/>
          <w:kern w:val="0"/>
          <w:sz w:val="24"/>
          <w:szCs w:val="24"/>
          <w:lang w:val="en-US"/>
          <w14:ligatures w14:val="none"/>
        </w:rPr>
      </w:pPr>
      <w:r w:rsidRPr="000F59AA">
        <w:rPr>
          <w:rFonts w:ascii="Aptos" w:eastAsia="Calibri" w:hAnsi="Aptos" w:cs="Calibri"/>
          <w:bCs/>
          <w:kern w:val="0"/>
          <w:sz w:val="24"/>
          <w:szCs w:val="24"/>
          <w:lang w:val="en-US"/>
          <w14:ligatures w14:val="none"/>
        </w:rPr>
        <w:lastRenderedPageBreak/>
        <w:t>FACULTY APPOINTMENTS – FULL TIME</w:t>
      </w:r>
      <w:r w:rsidRPr="000F59AA">
        <w:rPr>
          <w:rFonts w:ascii="Aptos" w:eastAsia="Calibri" w:hAnsi="Aptos" w:cs="Calibri"/>
          <w:bCs/>
          <w:kern w:val="0"/>
          <w:sz w:val="24"/>
          <w:szCs w:val="24"/>
          <w:lang w:val="en-US"/>
          <w14:ligatures w14:val="none"/>
        </w:rPr>
        <w:tab/>
      </w:r>
    </w:p>
    <w:p w14:paraId="5AB77255" w14:textId="77777777" w:rsidR="000F59AA" w:rsidRPr="000F59AA" w:rsidRDefault="000F59AA" w:rsidP="000F59AA">
      <w:pPr>
        <w:tabs>
          <w:tab w:val="left" w:pos="1134"/>
        </w:tabs>
        <w:spacing w:after="0" w:line="240" w:lineRule="auto"/>
        <w:ind w:left="-15"/>
        <w:rPr>
          <w:rFonts w:ascii="Aptos" w:eastAsia="Calibri" w:hAnsi="Aptos" w:cs="Calibri"/>
          <w:bCs/>
          <w:kern w:val="0"/>
          <w:sz w:val="24"/>
          <w:szCs w:val="24"/>
          <w:lang w:val="en-US"/>
          <w14:ligatures w14:val="none"/>
        </w:rPr>
      </w:pPr>
      <w:r w:rsidRPr="000F59AA">
        <w:rPr>
          <w:rFonts w:ascii="Aptos" w:eastAsia="Calibri" w:hAnsi="Aptos" w:cs="Calibri"/>
          <w:bCs/>
          <w:kern w:val="0"/>
          <w:sz w:val="24"/>
          <w:szCs w:val="24"/>
          <w:lang w:val="en-US"/>
          <w14:ligatures w14:val="none"/>
        </w:rPr>
        <w:t>SECTION 2: RECOMMENDATION TO HIRE FROM HEAD/DIRECTOR OF ACADEMIC UNIT</w:t>
      </w:r>
    </w:p>
    <w:p w14:paraId="4AAA0B35" w14:textId="77777777" w:rsidR="000F59AA" w:rsidRPr="000F59AA" w:rsidRDefault="000F59AA" w:rsidP="000F59AA">
      <w:pPr>
        <w:spacing w:after="0" w:line="240" w:lineRule="auto"/>
        <w:ind w:left="1134"/>
        <w:rPr>
          <w:rFonts w:ascii="Aptos" w:eastAsia="MS Mincho" w:hAnsi="Aptos" w:cs="Calibri"/>
          <w:i/>
          <w:kern w:val="0"/>
          <w:sz w:val="24"/>
          <w:szCs w:val="24"/>
          <w:lang w:val="en-US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44"/>
        <w:gridCol w:w="6106"/>
      </w:tblGrid>
      <w:tr w:rsidR="000F59AA" w:rsidRPr="000F59AA" w14:paraId="67A0DE09" w14:textId="77777777" w:rsidTr="005B3942">
        <w:tc>
          <w:tcPr>
            <w:tcW w:w="9962" w:type="dxa"/>
            <w:gridSpan w:val="2"/>
          </w:tcPr>
          <w:p w14:paraId="787CD268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>Dean’s Report must go to Office of the VP Academic with all supporting documentation.</w:t>
            </w:r>
          </w:p>
        </w:tc>
      </w:tr>
      <w:tr w:rsidR="000F59AA" w:rsidRPr="000F59AA" w14:paraId="1088C025" w14:textId="77777777" w:rsidTr="005B3942">
        <w:tc>
          <w:tcPr>
            <w:tcW w:w="3385" w:type="dxa"/>
          </w:tcPr>
          <w:p w14:paraId="2172DBA9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>Date received by Dean:</w:t>
            </w:r>
          </w:p>
        </w:tc>
        <w:tc>
          <w:tcPr>
            <w:tcW w:w="6577" w:type="dxa"/>
          </w:tcPr>
          <w:p w14:paraId="4E619472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</w:p>
        </w:tc>
      </w:tr>
      <w:tr w:rsidR="000F59AA" w:rsidRPr="000F59AA" w14:paraId="76BC66BE" w14:textId="77777777" w:rsidTr="005B3942">
        <w:tc>
          <w:tcPr>
            <w:tcW w:w="3385" w:type="dxa"/>
          </w:tcPr>
          <w:p w14:paraId="6940000A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>Signature of Dean:</w:t>
            </w:r>
          </w:p>
        </w:tc>
        <w:tc>
          <w:tcPr>
            <w:tcW w:w="6577" w:type="dxa"/>
          </w:tcPr>
          <w:p w14:paraId="574E6D1A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</w:p>
        </w:tc>
      </w:tr>
      <w:tr w:rsidR="000F59AA" w:rsidRPr="000F59AA" w14:paraId="798A5407" w14:textId="77777777" w:rsidTr="005B3942">
        <w:tc>
          <w:tcPr>
            <w:tcW w:w="3385" w:type="dxa"/>
          </w:tcPr>
          <w:p w14:paraId="34BE813C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>Date:</w:t>
            </w:r>
          </w:p>
        </w:tc>
        <w:tc>
          <w:tcPr>
            <w:tcW w:w="6577" w:type="dxa"/>
          </w:tcPr>
          <w:p w14:paraId="0B70982B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</w:p>
        </w:tc>
      </w:tr>
      <w:tr w:rsidR="000F59AA" w:rsidRPr="000F59AA" w14:paraId="3D920DCF" w14:textId="77777777" w:rsidTr="005B3942">
        <w:tc>
          <w:tcPr>
            <w:tcW w:w="9962" w:type="dxa"/>
            <w:gridSpan w:val="2"/>
          </w:tcPr>
          <w:p w14:paraId="4AC68967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>Additional comments:</w:t>
            </w:r>
          </w:p>
        </w:tc>
      </w:tr>
      <w:tr w:rsidR="000F59AA" w:rsidRPr="000F59AA" w14:paraId="599FFD59" w14:textId="77777777" w:rsidTr="005B3942">
        <w:tc>
          <w:tcPr>
            <w:tcW w:w="9962" w:type="dxa"/>
            <w:gridSpan w:val="2"/>
          </w:tcPr>
          <w:p w14:paraId="27288C6D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>□ Recommended to President as presented by the Dean</w:t>
            </w:r>
          </w:p>
        </w:tc>
      </w:tr>
      <w:tr w:rsidR="000F59AA" w:rsidRPr="000F59AA" w14:paraId="19C9745F" w14:textId="77777777" w:rsidTr="005B3942">
        <w:tc>
          <w:tcPr>
            <w:tcW w:w="9962" w:type="dxa"/>
            <w:gridSpan w:val="2"/>
          </w:tcPr>
          <w:p w14:paraId="69C731AC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>□ Recommended with the following amendments:</w:t>
            </w:r>
          </w:p>
        </w:tc>
      </w:tr>
      <w:tr w:rsidR="000F59AA" w:rsidRPr="000F59AA" w14:paraId="69F3A947" w14:textId="77777777" w:rsidTr="005B3942">
        <w:tc>
          <w:tcPr>
            <w:tcW w:w="9962" w:type="dxa"/>
            <w:gridSpan w:val="2"/>
          </w:tcPr>
          <w:p w14:paraId="60820EAA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>Signature of VP Academic (only required if changes made to original recommendation):</w:t>
            </w:r>
          </w:p>
          <w:p w14:paraId="78798BC3" w14:textId="77777777" w:rsidR="000F59AA" w:rsidRPr="000F59AA" w:rsidRDefault="000F59AA" w:rsidP="000F59AA">
            <w:pPr>
              <w:rPr>
                <w:rFonts w:ascii="Aptos" w:eastAsia="Calibri" w:hAnsi="Aptos"/>
                <w:sz w:val="24"/>
                <w:szCs w:val="24"/>
              </w:rPr>
            </w:pPr>
            <w:r w:rsidRPr="000F59AA">
              <w:rPr>
                <w:rFonts w:ascii="Aptos" w:eastAsia="Calibri" w:hAnsi="Aptos"/>
                <w:sz w:val="24"/>
                <w:szCs w:val="24"/>
              </w:rPr>
              <w:t>Date:</w:t>
            </w:r>
          </w:p>
        </w:tc>
      </w:tr>
    </w:tbl>
    <w:p w14:paraId="43B2094C" w14:textId="77777777" w:rsidR="000F59AA" w:rsidRPr="000F59AA" w:rsidRDefault="000F59AA" w:rsidP="000F59AA">
      <w:pPr>
        <w:spacing w:after="0" w:line="240" w:lineRule="auto"/>
        <w:rPr>
          <w:rFonts w:ascii="Aptos" w:eastAsia="Calibri" w:hAnsi="Aptos" w:cs="Arial"/>
          <w:i/>
          <w:kern w:val="0"/>
          <w:sz w:val="24"/>
          <w:szCs w:val="24"/>
          <w:lang w:val="en-US"/>
          <w14:ligatures w14:val="none"/>
        </w:rPr>
      </w:pPr>
      <w:r w:rsidRPr="000F59AA">
        <w:rPr>
          <w:rFonts w:ascii="Aptos" w:eastAsia="Calibri" w:hAnsi="Aptos" w:cs="Arial"/>
          <w:i/>
          <w:kern w:val="0"/>
          <w:sz w:val="24"/>
          <w:szCs w:val="24"/>
          <w:lang w:val="en-US"/>
          <w14:ligatures w14:val="none"/>
        </w:rPr>
        <w:t>Supporting documentation, copy of advertisement (when applicable), and letter of recommendation should be included with this paperwork, as well as a copy of HR’s list of candidates for the position.</w:t>
      </w:r>
    </w:p>
    <w:p w14:paraId="3D1E9EDA" w14:textId="1504E92C" w:rsidR="004049CE" w:rsidRPr="000F59AA" w:rsidRDefault="004049CE" w:rsidP="000F59AA">
      <w:pPr>
        <w:rPr>
          <w:lang w:val="en-CA"/>
        </w:rPr>
      </w:pPr>
    </w:p>
    <w:sectPr w:rsidR="004049CE" w:rsidRPr="000F59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Garamond 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4D7F"/>
    <w:multiLevelType w:val="hybridMultilevel"/>
    <w:tmpl w:val="4948BF1A"/>
    <w:lvl w:ilvl="0" w:tplc="E29054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518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AA"/>
    <w:rsid w:val="000F59AA"/>
    <w:rsid w:val="004049CE"/>
    <w:rsid w:val="00450ED6"/>
    <w:rsid w:val="00534A81"/>
    <w:rsid w:val="006D5A1C"/>
    <w:rsid w:val="0087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D78C4"/>
  <w15:chartTrackingRefBased/>
  <w15:docId w15:val="{719A3CDF-CCEC-4E93-8CF9-9502E0D1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9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9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9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9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9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9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9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9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9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9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9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9AA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0F59AA"/>
    <w:pPr>
      <w:spacing w:after="0" w:line="240" w:lineRule="auto"/>
    </w:pPr>
    <w:rPr>
      <w:rFonts w:ascii="Adobe Garamond Pro" w:hAnsi="Adobe Garamond Pro" w:cs="Times New Roman"/>
      <w:kern w:val="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F5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1B77AE54AA14385B82207A8CE2AC6" ma:contentTypeVersion="7" ma:contentTypeDescription="Create a new document." ma:contentTypeScope="" ma:versionID="ffe5e265115020454151ae017d1dd8c6">
  <xsd:schema xmlns:xsd="http://www.w3.org/2001/XMLSchema" xmlns:xs="http://www.w3.org/2001/XMLSchema" xmlns:p="http://schemas.microsoft.com/office/2006/metadata/properties" xmlns:ns2="2aefc98c-4124-433f-a3c3-af2a310cc2d6" targetNamespace="http://schemas.microsoft.com/office/2006/metadata/properties" ma:root="true" ma:fieldsID="6325be4e1c9be0e5ad6b969e72900287" ns2:_="">
    <xsd:import namespace="2aefc98c-4124-433f-a3c3-af2a310cc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fc98c-4124-433f-a3c3-af2a310cc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6FB1D8-67B1-4853-B570-204A56B420A8}"/>
</file>

<file path=customXml/itemProps2.xml><?xml version="1.0" encoding="utf-8"?>
<ds:datastoreItem xmlns:ds="http://schemas.openxmlformats.org/officeDocument/2006/customXml" ds:itemID="{CAE46200-0AA4-4F60-929E-24A20D6B534D}"/>
</file>

<file path=customXml/itemProps3.xml><?xml version="1.0" encoding="utf-8"?>
<ds:datastoreItem xmlns:ds="http://schemas.openxmlformats.org/officeDocument/2006/customXml" ds:itemID="{BD20C7F0-6307-44F9-B8E4-3EF7C7A0D6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2239</Characters>
  <Application>Microsoft Office Word</Application>
  <DocSecurity>0</DocSecurity>
  <Lines>105</Lines>
  <Paragraphs>63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Ashley</dc:creator>
  <cp:keywords/>
  <dc:description/>
  <cp:lastModifiedBy>Kate Ashley</cp:lastModifiedBy>
  <cp:revision>1</cp:revision>
  <dcterms:created xsi:type="dcterms:W3CDTF">2025-10-10T01:29:00Z</dcterms:created>
  <dcterms:modified xsi:type="dcterms:W3CDTF">2025-10-10T01:34:00Z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0x0101007581B77AE54AA14385B82207A8CE2AC6</vt:lpwstr>
  </property>
</Properties>
</file>